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CA" w:rsidRDefault="00F83D57">
      <w:pPr>
        <w:tabs>
          <w:tab w:val="left" w:pos="390"/>
        </w:tabs>
        <w:jc w:val="center"/>
        <w:rPr>
          <w:b/>
          <w:lang w:val="uk-UA"/>
        </w:rPr>
      </w:pPr>
      <w:r>
        <w:rPr>
          <w:b/>
        </w:rPr>
        <w:t>ПРИВАТНЕ</w:t>
      </w:r>
      <w:r>
        <w:rPr>
          <w:b/>
          <w:lang w:val="uk-UA"/>
        </w:rPr>
        <w:t xml:space="preserve"> АКЦІОНЕРНЕ ТОВАРИСТВО «РІВНЕДЕРЕВ»</w:t>
      </w:r>
    </w:p>
    <w:p w:rsidR="00390CCA" w:rsidRDefault="00F83D57">
      <w:pPr>
        <w:jc w:val="center"/>
        <w:rPr>
          <w:b/>
          <w:bCs/>
          <w:lang w:val="uk-UA"/>
        </w:rPr>
      </w:pPr>
      <w:r>
        <w:rPr>
          <w:b/>
          <w:lang w:val="uk-UA"/>
        </w:rPr>
        <w:t>(код  за ЄДРПОУ 04949037, місцезнаходження:Україна,33009,м.Рівне, пров.Робітничий, 6)</w:t>
      </w:r>
    </w:p>
    <w:p w:rsidR="00390CCA" w:rsidRPr="00942A0D" w:rsidRDefault="00F83D57">
      <w:pPr>
        <w:tabs>
          <w:tab w:val="left" w:pos="1095"/>
          <w:tab w:val="left" w:pos="1335"/>
        </w:tabs>
        <w:jc w:val="center"/>
        <w:rPr>
          <w:b/>
          <w:bCs/>
        </w:rPr>
      </w:pPr>
      <w:r>
        <w:rPr>
          <w:b/>
          <w:bCs/>
          <w:lang w:val="uk-UA"/>
        </w:rPr>
        <w:t xml:space="preserve">повідомляє про скликання річних  загальних зборів акціонерів </w:t>
      </w:r>
    </w:p>
    <w:p w:rsidR="00390CCA" w:rsidRDefault="00F83D57">
      <w:pPr>
        <w:tabs>
          <w:tab w:val="left" w:pos="1095"/>
          <w:tab w:val="left" w:pos="1335"/>
        </w:tabs>
        <w:jc w:val="center"/>
        <w:rPr>
          <w:b/>
          <w:lang w:val="uk-UA"/>
        </w:rPr>
      </w:pPr>
      <w:r w:rsidRPr="00942A0D">
        <w:rPr>
          <w:b/>
          <w:bCs/>
        </w:rPr>
        <w:t xml:space="preserve">28 </w:t>
      </w:r>
      <w:r>
        <w:rPr>
          <w:b/>
          <w:bCs/>
          <w:lang w:val="uk-UA"/>
        </w:rPr>
        <w:t>б</w:t>
      </w:r>
      <w:r w:rsidRPr="00942A0D">
        <w:rPr>
          <w:b/>
          <w:bCs/>
        </w:rPr>
        <w:t>ерезня</w:t>
      </w:r>
      <w:r>
        <w:rPr>
          <w:b/>
          <w:bCs/>
          <w:lang w:val="uk-UA"/>
        </w:rPr>
        <w:t xml:space="preserve"> 201</w:t>
      </w:r>
      <w:r w:rsidRPr="00942A0D">
        <w:rPr>
          <w:b/>
          <w:bCs/>
        </w:rPr>
        <w:t>8</w:t>
      </w:r>
      <w:r>
        <w:rPr>
          <w:b/>
          <w:bCs/>
          <w:lang w:val="uk-UA"/>
        </w:rPr>
        <w:t xml:space="preserve"> року об 11.00</w:t>
      </w:r>
    </w:p>
    <w:p w:rsidR="00390CCA" w:rsidRDefault="00F83D57">
      <w:pPr>
        <w:jc w:val="center"/>
        <w:rPr>
          <w:b/>
          <w:bCs/>
          <w:lang w:val="uk-UA"/>
        </w:rPr>
      </w:pPr>
      <w:r>
        <w:rPr>
          <w:b/>
          <w:lang w:val="uk-UA"/>
        </w:rPr>
        <w:t xml:space="preserve"> Проект порядоку денного:</w:t>
      </w:r>
    </w:p>
    <w:p w:rsidR="00390CCA" w:rsidRDefault="00F83D57">
      <w:pPr>
        <w:tabs>
          <w:tab w:val="left" w:pos="450"/>
          <w:tab w:val="left" w:pos="480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    1.   Обрання лічильної комісії .</w:t>
      </w:r>
    </w:p>
    <w:p w:rsidR="00390CCA" w:rsidRDefault="00F83D57">
      <w:pPr>
        <w:tabs>
          <w:tab w:val="left" w:pos="450"/>
          <w:tab w:val="left" w:pos="480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    2.   Обрання голови  та секретаря загальних зборів акціонерів.</w:t>
      </w:r>
    </w:p>
    <w:p w:rsidR="00390CCA" w:rsidRDefault="00F83D57">
      <w:pPr>
        <w:tabs>
          <w:tab w:val="left" w:pos="450"/>
          <w:tab w:val="left" w:pos="480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    3.   Затвердження регламенту зборів.</w:t>
      </w:r>
    </w:p>
    <w:p w:rsidR="00390CCA" w:rsidRDefault="00F83D57">
      <w:pPr>
        <w:tabs>
          <w:tab w:val="left" w:pos="450"/>
          <w:tab w:val="left" w:pos="480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    4.   Звіт директора про результати фінансово-господарської діяльності за 2017 рік. </w:t>
      </w:r>
    </w:p>
    <w:p w:rsidR="00390CCA" w:rsidRDefault="00F83D57">
      <w:pPr>
        <w:numPr>
          <w:ilvl w:val="0"/>
          <w:numId w:val="1"/>
        </w:numPr>
        <w:tabs>
          <w:tab w:val="left" w:pos="450"/>
          <w:tab w:val="left" w:pos="480"/>
        </w:tabs>
        <w:rPr>
          <w:b/>
          <w:bCs/>
          <w:lang w:val="uk-UA"/>
        </w:rPr>
      </w:pPr>
      <w:r>
        <w:rPr>
          <w:b/>
          <w:bCs/>
          <w:lang w:val="uk-UA"/>
        </w:rPr>
        <w:t>Звіт Наглядової ради  за 201</w:t>
      </w:r>
      <w:r w:rsidRPr="00942A0D">
        <w:rPr>
          <w:b/>
          <w:bCs/>
        </w:rPr>
        <w:t>7</w:t>
      </w:r>
      <w:r>
        <w:rPr>
          <w:b/>
          <w:bCs/>
          <w:lang w:val="uk-UA"/>
        </w:rPr>
        <w:t xml:space="preserve"> рік.</w:t>
      </w:r>
    </w:p>
    <w:p w:rsidR="00390CCA" w:rsidRDefault="00F83D57">
      <w:pPr>
        <w:numPr>
          <w:ilvl w:val="0"/>
          <w:numId w:val="1"/>
        </w:numPr>
        <w:tabs>
          <w:tab w:val="left" w:pos="450"/>
          <w:tab w:val="left" w:pos="480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Затвердження річної фінансової звітності </w:t>
      </w:r>
      <w:r w:rsidRPr="00942A0D">
        <w:rPr>
          <w:b/>
          <w:bCs/>
          <w:lang w:val="uk-UA"/>
        </w:rPr>
        <w:t>за 2017 р</w:t>
      </w:r>
      <w:r>
        <w:rPr>
          <w:b/>
          <w:bCs/>
          <w:lang w:val="uk-UA"/>
        </w:rPr>
        <w:t>ік.</w:t>
      </w:r>
    </w:p>
    <w:p w:rsidR="00390CCA" w:rsidRDefault="00F83D57">
      <w:pPr>
        <w:tabs>
          <w:tab w:val="left" w:pos="450"/>
          <w:tab w:val="left" w:pos="480"/>
        </w:tabs>
        <w:ind w:left="255"/>
        <w:rPr>
          <w:b/>
          <w:bCs/>
          <w:lang w:val="uk-UA"/>
        </w:rPr>
      </w:pPr>
      <w:r>
        <w:rPr>
          <w:b/>
          <w:bCs/>
          <w:lang w:val="uk-UA"/>
        </w:rPr>
        <w:t xml:space="preserve">  7 .  Затвердження  порядку розподілу прибутку (покриття збитків).</w:t>
      </w:r>
    </w:p>
    <w:p w:rsidR="00390CCA" w:rsidRDefault="00F83D57">
      <w:pPr>
        <w:tabs>
          <w:tab w:val="left" w:pos="435"/>
          <w:tab w:val="left" w:pos="450"/>
        </w:tabs>
        <w:ind w:left="75"/>
        <w:rPr>
          <w:b/>
          <w:bCs/>
        </w:rPr>
      </w:pPr>
      <w:r>
        <w:rPr>
          <w:b/>
          <w:bCs/>
          <w:lang w:val="uk-UA"/>
        </w:rPr>
        <w:t xml:space="preserve">       Місце проведення загальних зборів:  33009, м.Рівне, пров. Робітничий,буд.6, каб. № 2.    Реєстрація учасників зборів:  28 </w:t>
      </w:r>
      <w:r>
        <w:rPr>
          <w:b/>
          <w:bCs/>
        </w:rPr>
        <w:t>березня</w:t>
      </w:r>
      <w:r>
        <w:rPr>
          <w:b/>
          <w:bCs/>
          <w:lang w:val="uk-UA"/>
        </w:rPr>
        <w:t xml:space="preserve">  201</w:t>
      </w:r>
      <w:r w:rsidRPr="00942A0D">
        <w:rPr>
          <w:b/>
          <w:bCs/>
        </w:rPr>
        <w:t>8</w:t>
      </w:r>
      <w:r>
        <w:rPr>
          <w:b/>
          <w:bCs/>
          <w:lang w:val="uk-UA"/>
        </w:rPr>
        <w:t xml:space="preserve"> року з 10-00 год. до 10-45 год. за місцем проведення зборів згідно з переліком акціонерів станом на  22 березня  201</w:t>
      </w:r>
      <w:r w:rsidRPr="00942A0D">
        <w:rPr>
          <w:b/>
          <w:bCs/>
        </w:rPr>
        <w:t>8</w:t>
      </w:r>
      <w:r>
        <w:rPr>
          <w:b/>
          <w:bCs/>
          <w:lang w:val="uk-UA"/>
        </w:rPr>
        <w:t xml:space="preserve"> року. </w:t>
      </w:r>
      <w:r>
        <w:rPr>
          <w:b/>
          <w:bCs/>
        </w:rPr>
        <w:t>При реєстрації необхідно мати документ, що посвідчує особу учасника зборів.</w:t>
      </w:r>
    </w:p>
    <w:p w:rsidR="00390CCA" w:rsidRDefault="00F83D57">
      <w:pPr>
        <w:rPr>
          <w:b/>
          <w:bCs/>
        </w:rPr>
      </w:pPr>
      <w:r>
        <w:rPr>
          <w:b/>
          <w:bCs/>
        </w:rPr>
        <w:t xml:space="preserve">      Відкриття зборів: </w:t>
      </w:r>
      <w:r>
        <w:rPr>
          <w:b/>
          <w:bCs/>
          <w:lang w:val="uk-UA"/>
        </w:rPr>
        <w:t>28</w:t>
      </w:r>
      <w:r>
        <w:rPr>
          <w:b/>
          <w:bCs/>
        </w:rPr>
        <w:t xml:space="preserve"> </w:t>
      </w:r>
      <w:r>
        <w:rPr>
          <w:b/>
          <w:bCs/>
          <w:lang w:val="uk-UA"/>
        </w:rPr>
        <w:t>березня</w:t>
      </w:r>
      <w:r>
        <w:rPr>
          <w:b/>
          <w:bCs/>
        </w:rPr>
        <w:t xml:space="preserve"> 201</w:t>
      </w:r>
      <w:r w:rsidRPr="00942A0D">
        <w:rPr>
          <w:b/>
          <w:bCs/>
        </w:rPr>
        <w:t>8</w:t>
      </w:r>
      <w:r>
        <w:rPr>
          <w:b/>
          <w:bCs/>
        </w:rPr>
        <w:t xml:space="preserve"> року о</w:t>
      </w:r>
      <w:r>
        <w:rPr>
          <w:b/>
          <w:bCs/>
          <w:lang w:val="uk-UA"/>
        </w:rPr>
        <w:t>б</w:t>
      </w:r>
      <w:r>
        <w:rPr>
          <w:b/>
          <w:bCs/>
        </w:rPr>
        <w:t xml:space="preserve"> 1</w:t>
      </w:r>
      <w:r>
        <w:rPr>
          <w:b/>
          <w:bCs/>
          <w:lang w:val="uk-UA"/>
        </w:rPr>
        <w:t>1</w:t>
      </w:r>
      <w:r>
        <w:rPr>
          <w:b/>
          <w:bCs/>
        </w:rPr>
        <w:t>-00 годині.</w:t>
      </w:r>
    </w:p>
    <w:p w:rsidR="00390CCA" w:rsidRDefault="00F83D57">
      <w:pPr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  <w:lang w:val="uk-UA"/>
        </w:rPr>
        <w:t xml:space="preserve">Адреса веб-сайту : </w:t>
      </w:r>
      <w:r>
        <w:rPr>
          <w:b/>
          <w:bCs/>
          <w:lang w:val="en-US"/>
        </w:rPr>
        <w:t>www</w:t>
      </w:r>
      <w:r w:rsidRPr="00942A0D">
        <w:rPr>
          <w:b/>
          <w:bCs/>
        </w:rPr>
        <w:t>.</w:t>
      </w:r>
      <w:r>
        <w:rPr>
          <w:b/>
          <w:bCs/>
          <w:lang w:val="en-US"/>
        </w:rPr>
        <w:t>rivnederev</w:t>
      </w:r>
      <w:r w:rsidRPr="00942A0D">
        <w:rPr>
          <w:b/>
          <w:bCs/>
        </w:rPr>
        <w:t>.</w:t>
      </w:r>
      <w:r>
        <w:rPr>
          <w:b/>
          <w:bCs/>
          <w:lang w:val="en-US"/>
        </w:rPr>
        <w:t>pat</w:t>
      </w:r>
      <w:r w:rsidRPr="00942A0D">
        <w:rPr>
          <w:b/>
          <w:bCs/>
        </w:rPr>
        <w:t>.</w:t>
      </w:r>
      <w:r>
        <w:rPr>
          <w:b/>
          <w:bCs/>
          <w:lang w:val="en-US"/>
        </w:rPr>
        <w:t>ua</w:t>
      </w:r>
    </w:p>
    <w:p w:rsidR="00390CCA" w:rsidRDefault="00F83D57">
      <w:pPr>
        <w:jc w:val="both"/>
        <w:rPr>
          <w:b/>
          <w:bCs/>
          <w:lang w:val="uk-UA"/>
        </w:rPr>
      </w:pPr>
      <w:r>
        <w:rPr>
          <w:b/>
          <w:bCs/>
        </w:rPr>
        <w:t xml:space="preserve">  Ознайомлення з матеріалами зборів - </w:t>
      </w:r>
      <w:r>
        <w:rPr>
          <w:b/>
          <w:bCs/>
          <w:lang w:val="uk-UA"/>
        </w:rPr>
        <w:t xml:space="preserve">особисто в бухгалтерії підприємства,(каб.№ 2) з понеділка по середу </w:t>
      </w:r>
      <w:r>
        <w:rPr>
          <w:b/>
          <w:bCs/>
        </w:rPr>
        <w:t xml:space="preserve">з </w:t>
      </w:r>
      <w:r>
        <w:rPr>
          <w:b/>
          <w:bCs/>
          <w:lang w:val="uk-UA"/>
        </w:rPr>
        <w:t>10</w:t>
      </w:r>
      <w:r>
        <w:rPr>
          <w:b/>
          <w:bCs/>
        </w:rPr>
        <w:t>-00 до 1</w:t>
      </w:r>
      <w:r>
        <w:rPr>
          <w:b/>
          <w:bCs/>
          <w:lang w:val="uk-UA"/>
        </w:rPr>
        <w:t>2</w:t>
      </w:r>
      <w:r>
        <w:rPr>
          <w:b/>
          <w:bCs/>
        </w:rPr>
        <w:t xml:space="preserve">-00год. </w:t>
      </w:r>
      <w:r>
        <w:rPr>
          <w:b/>
          <w:bCs/>
          <w:lang w:val="uk-UA"/>
        </w:rPr>
        <w:t>за адресою: 33009, м.Рівне, пров. Робітничий,буд.6 .</w:t>
      </w:r>
    </w:p>
    <w:p w:rsidR="00390CCA" w:rsidRDefault="00F83D5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В день проведення загальних зборів  - за місцем  їх проведення.</w:t>
      </w:r>
    </w:p>
    <w:p w:rsidR="00390CCA" w:rsidRDefault="00F83D57">
      <w:pPr>
        <w:jc w:val="both"/>
        <w:rPr>
          <w:b/>
          <w:bCs/>
        </w:rPr>
      </w:pPr>
      <w:r>
        <w:rPr>
          <w:b/>
          <w:bCs/>
          <w:lang w:val="uk-UA"/>
        </w:rPr>
        <w:t xml:space="preserve">Відповідальна особа – головний бухгалтер. </w:t>
      </w:r>
    </w:p>
    <w:p w:rsidR="00390CCA" w:rsidRDefault="00F83D57">
      <w:pPr>
        <w:jc w:val="both"/>
      </w:pPr>
      <w:r>
        <w:rPr>
          <w:b/>
          <w:bCs/>
        </w:rPr>
        <w:t xml:space="preserve">     Телефон для довідок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 xml:space="preserve"> :(</w:t>
      </w:r>
      <w:r w:rsidRPr="00942A0D">
        <w:rPr>
          <w:b/>
          <w:bCs/>
        </w:rPr>
        <w:t>0</w:t>
      </w:r>
      <w:r>
        <w:rPr>
          <w:b/>
          <w:bCs/>
          <w:lang w:val="uk-UA"/>
        </w:rPr>
        <w:t>36</w:t>
      </w:r>
      <w:r>
        <w:rPr>
          <w:b/>
          <w:bCs/>
        </w:rPr>
        <w:t>2)61-99-12</w:t>
      </w:r>
      <w:r>
        <w:rPr>
          <w:b/>
          <w:bCs/>
          <w:lang w:val="uk-UA"/>
        </w:rPr>
        <w:t xml:space="preserve"> </w:t>
      </w:r>
    </w:p>
    <w:p w:rsidR="00390CCA" w:rsidRDefault="00F83D57">
      <w:pPr>
        <w:rPr>
          <w:b/>
          <w:bCs/>
        </w:rPr>
      </w:pPr>
      <w:r>
        <w:rPr>
          <w:b/>
          <w:bCs/>
          <w:lang w:val="uk-UA"/>
        </w:rPr>
        <w:t xml:space="preserve">     </w:t>
      </w:r>
      <w:r>
        <w:rPr>
          <w:b/>
          <w:bCs/>
        </w:rPr>
        <w:t>Основні показники фінансово-господарської діяльності підприємства (тис.грн.)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5"/>
        <w:gridCol w:w="2100"/>
        <w:gridCol w:w="1922"/>
      </w:tblGrid>
      <w:tr w:rsidR="00390CCA" w:rsidTr="00942A0D">
        <w:tc>
          <w:tcPr>
            <w:tcW w:w="5305" w:type="dxa"/>
            <w:vMerge w:val="restart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Найменування показника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Період</w:t>
            </w:r>
          </w:p>
        </w:tc>
      </w:tr>
      <w:tr w:rsidR="00390CCA" w:rsidTr="00942A0D">
        <w:tc>
          <w:tcPr>
            <w:tcW w:w="5305" w:type="dxa"/>
            <w:vMerge/>
            <w:shd w:val="clear" w:color="auto" w:fill="auto"/>
          </w:tcPr>
          <w:p w:rsidR="00390CCA" w:rsidRDefault="00390C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Звітний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1922" w:type="dxa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Попередній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lang w:val="uk-UA"/>
              </w:rPr>
              <w:t>.</w:t>
            </w:r>
          </w:p>
        </w:tc>
      </w:tr>
      <w:tr w:rsidR="00390CCA" w:rsidTr="00942A0D">
        <w:tc>
          <w:tcPr>
            <w:tcW w:w="5305" w:type="dxa"/>
            <w:shd w:val="clear" w:color="auto" w:fill="auto"/>
          </w:tcPr>
          <w:p w:rsidR="00390CCA" w:rsidRDefault="00F83D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Усього активів</w:t>
            </w:r>
          </w:p>
        </w:tc>
        <w:tc>
          <w:tcPr>
            <w:tcW w:w="2100" w:type="dxa"/>
            <w:shd w:val="clear" w:color="auto" w:fill="auto"/>
          </w:tcPr>
          <w:p w:rsidR="00390CCA" w:rsidRDefault="00F83D5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1263</w:t>
            </w:r>
          </w:p>
        </w:tc>
        <w:tc>
          <w:tcPr>
            <w:tcW w:w="1922" w:type="dxa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  <w:r>
              <w:rPr>
                <w:b/>
                <w:bCs/>
                <w:lang w:val="en-US"/>
              </w:rPr>
              <w:t>0</w:t>
            </w:r>
          </w:p>
        </w:tc>
      </w:tr>
      <w:tr w:rsidR="00390CCA" w:rsidTr="00942A0D">
        <w:tc>
          <w:tcPr>
            <w:tcW w:w="5305" w:type="dxa"/>
            <w:shd w:val="clear" w:color="auto" w:fill="auto"/>
          </w:tcPr>
          <w:p w:rsidR="00390CCA" w:rsidRDefault="00F83D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Основні засоби</w:t>
            </w:r>
          </w:p>
        </w:tc>
        <w:tc>
          <w:tcPr>
            <w:tcW w:w="2100" w:type="dxa"/>
            <w:shd w:val="clear" w:color="auto" w:fill="auto"/>
          </w:tcPr>
          <w:p w:rsidR="00390CCA" w:rsidRDefault="00F83D5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1035</w:t>
            </w:r>
          </w:p>
        </w:tc>
        <w:tc>
          <w:tcPr>
            <w:tcW w:w="1922" w:type="dxa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092</w:t>
            </w:r>
          </w:p>
        </w:tc>
      </w:tr>
      <w:tr w:rsidR="00390CCA" w:rsidTr="00942A0D">
        <w:tc>
          <w:tcPr>
            <w:tcW w:w="5305" w:type="dxa"/>
            <w:shd w:val="clear" w:color="auto" w:fill="auto"/>
          </w:tcPr>
          <w:p w:rsidR="00390CCA" w:rsidRDefault="00F83D5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Довгострокові фінансові інвестиції</w:t>
            </w:r>
          </w:p>
        </w:tc>
        <w:tc>
          <w:tcPr>
            <w:tcW w:w="2100" w:type="dxa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390CCA" w:rsidTr="00942A0D">
        <w:tc>
          <w:tcPr>
            <w:tcW w:w="5305" w:type="dxa"/>
            <w:shd w:val="clear" w:color="auto" w:fill="auto"/>
          </w:tcPr>
          <w:p w:rsidR="00390CCA" w:rsidRDefault="00F83D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Запаси</w:t>
            </w:r>
          </w:p>
        </w:tc>
        <w:tc>
          <w:tcPr>
            <w:tcW w:w="2100" w:type="dxa"/>
            <w:shd w:val="clear" w:color="auto" w:fill="auto"/>
          </w:tcPr>
          <w:p w:rsidR="00390CCA" w:rsidRDefault="00F83D57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35</w:t>
            </w:r>
          </w:p>
        </w:tc>
        <w:tc>
          <w:tcPr>
            <w:tcW w:w="1922" w:type="dxa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39</w:t>
            </w:r>
          </w:p>
        </w:tc>
      </w:tr>
      <w:tr w:rsidR="00390CCA" w:rsidTr="00942A0D">
        <w:tc>
          <w:tcPr>
            <w:tcW w:w="5305" w:type="dxa"/>
            <w:shd w:val="clear" w:color="auto" w:fill="auto"/>
          </w:tcPr>
          <w:p w:rsidR="00390CCA" w:rsidRDefault="00F83D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Сумарна дебіторська заборгованість</w:t>
            </w:r>
          </w:p>
        </w:tc>
        <w:tc>
          <w:tcPr>
            <w:tcW w:w="2100" w:type="dxa"/>
            <w:shd w:val="clear" w:color="auto" w:fill="auto"/>
          </w:tcPr>
          <w:p w:rsidR="00390CCA" w:rsidRDefault="00F83D57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192</w:t>
            </w:r>
          </w:p>
        </w:tc>
        <w:tc>
          <w:tcPr>
            <w:tcW w:w="1922" w:type="dxa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163</w:t>
            </w:r>
          </w:p>
        </w:tc>
      </w:tr>
      <w:tr w:rsidR="00390CCA" w:rsidTr="00942A0D">
        <w:tc>
          <w:tcPr>
            <w:tcW w:w="5305" w:type="dxa"/>
            <w:shd w:val="clear" w:color="auto" w:fill="auto"/>
          </w:tcPr>
          <w:p w:rsidR="00390CCA" w:rsidRDefault="00F83D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Грошові кошти та їх еквіваленти</w:t>
            </w:r>
          </w:p>
        </w:tc>
        <w:tc>
          <w:tcPr>
            <w:tcW w:w="2100" w:type="dxa"/>
            <w:shd w:val="clear" w:color="auto" w:fill="auto"/>
          </w:tcPr>
          <w:p w:rsidR="00390CCA" w:rsidRDefault="00F83D57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922" w:type="dxa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</w:tr>
      <w:tr w:rsidR="00390CCA" w:rsidTr="00942A0D">
        <w:tc>
          <w:tcPr>
            <w:tcW w:w="5305" w:type="dxa"/>
            <w:shd w:val="clear" w:color="auto" w:fill="auto"/>
          </w:tcPr>
          <w:p w:rsidR="00390CCA" w:rsidRDefault="00F83D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Нерозподілений прибуток</w:t>
            </w:r>
          </w:p>
        </w:tc>
        <w:tc>
          <w:tcPr>
            <w:tcW w:w="2100" w:type="dxa"/>
            <w:shd w:val="clear" w:color="auto" w:fill="auto"/>
          </w:tcPr>
          <w:p w:rsidR="00390CCA" w:rsidRDefault="00F83D57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-1468</w:t>
            </w:r>
          </w:p>
        </w:tc>
        <w:tc>
          <w:tcPr>
            <w:tcW w:w="1922" w:type="dxa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19</w:t>
            </w:r>
          </w:p>
        </w:tc>
      </w:tr>
      <w:tr w:rsidR="00390CCA" w:rsidTr="00942A0D">
        <w:tc>
          <w:tcPr>
            <w:tcW w:w="5305" w:type="dxa"/>
            <w:shd w:val="clear" w:color="auto" w:fill="auto"/>
          </w:tcPr>
          <w:p w:rsidR="00390CCA" w:rsidRDefault="00F83D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Власний капітал</w:t>
            </w:r>
          </w:p>
        </w:tc>
        <w:tc>
          <w:tcPr>
            <w:tcW w:w="2100" w:type="dxa"/>
            <w:shd w:val="clear" w:color="auto" w:fill="auto"/>
          </w:tcPr>
          <w:p w:rsidR="00390CCA" w:rsidRDefault="00F83D5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932</w:t>
            </w:r>
          </w:p>
        </w:tc>
        <w:tc>
          <w:tcPr>
            <w:tcW w:w="1922" w:type="dxa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lang w:val="en-US"/>
              </w:rPr>
              <w:t>81</w:t>
            </w:r>
          </w:p>
        </w:tc>
      </w:tr>
      <w:tr w:rsidR="00390CCA" w:rsidTr="00942A0D">
        <w:tc>
          <w:tcPr>
            <w:tcW w:w="5305" w:type="dxa"/>
            <w:shd w:val="clear" w:color="auto" w:fill="auto"/>
          </w:tcPr>
          <w:p w:rsidR="00390CCA" w:rsidRDefault="00F83D5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Статутний капітал</w:t>
            </w:r>
          </w:p>
        </w:tc>
        <w:tc>
          <w:tcPr>
            <w:tcW w:w="2100" w:type="dxa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798</w:t>
            </w:r>
          </w:p>
        </w:tc>
        <w:tc>
          <w:tcPr>
            <w:tcW w:w="1922" w:type="dxa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798</w:t>
            </w:r>
          </w:p>
        </w:tc>
      </w:tr>
      <w:tr w:rsidR="00390CCA" w:rsidTr="00942A0D">
        <w:tc>
          <w:tcPr>
            <w:tcW w:w="5305" w:type="dxa"/>
            <w:shd w:val="clear" w:color="auto" w:fill="auto"/>
          </w:tcPr>
          <w:p w:rsidR="00390CCA" w:rsidRDefault="00F83D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Довгострокові зобов</w:t>
            </w:r>
            <w:r>
              <w:rPr>
                <w:b/>
                <w:bCs/>
                <w:lang w:val="en-US"/>
              </w:rPr>
              <w:t>’</w:t>
            </w:r>
            <w:r>
              <w:rPr>
                <w:b/>
                <w:bCs/>
              </w:rPr>
              <w:t>язання</w:t>
            </w:r>
          </w:p>
        </w:tc>
        <w:tc>
          <w:tcPr>
            <w:tcW w:w="2100" w:type="dxa"/>
            <w:shd w:val="clear" w:color="auto" w:fill="auto"/>
          </w:tcPr>
          <w:p w:rsidR="00390CCA" w:rsidRDefault="00F83D5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61</w:t>
            </w:r>
          </w:p>
        </w:tc>
        <w:tc>
          <w:tcPr>
            <w:tcW w:w="1922" w:type="dxa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390CCA" w:rsidTr="00942A0D">
        <w:tc>
          <w:tcPr>
            <w:tcW w:w="5305" w:type="dxa"/>
            <w:shd w:val="clear" w:color="auto" w:fill="auto"/>
          </w:tcPr>
          <w:p w:rsidR="00390CCA" w:rsidRDefault="00F83D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Поточні зобов</w:t>
            </w:r>
            <w:r>
              <w:rPr>
                <w:b/>
                <w:bCs/>
                <w:lang w:val="en-US"/>
              </w:rPr>
              <w:t>’</w:t>
            </w:r>
            <w:r>
              <w:rPr>
                <w:b/>
                <w:bCs/>
              </w:rPr>
              <w:t>язання</w:t>
            </w:r>
          </w:p>
        </w:tc>
        <w:tc>
          <w:tcPr>
            <w:tcW w:w="2100" w:type="dxa"/>
            <w:shd w:val="clear" w:color="auto" w:fill="auto"/>
          </w:tcPr>
          <w:p w:rsidR="00390CCA" w:rsidRDefault="00F83D57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271</w:t>
            </w:r>
          </w:p>
        </w:tc>
        <w:tc>
          <w:tcPr>
            <w:tcW w:w="1922" w:type="dxa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278</w:t>
            </w:r>
          </w:p>
        </w:tc>
      </w:tr>
      <w:tr w:rsidR="00390CCA" w:rsidTr="00942A0D">
        <w:tc>
          <w:tcPr>
            <w:tcW w:w="5305" w:type="dxa"/>
            <w:shd w:val="clear" w:color="auto" w:fill="auto"/>
          </w:tcPr>
          <w:p w:rsidR="00390CCA" w:rsidRDefault="00F83D5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Чистий прибуток (збиток)</w:t>
            </w:r>
          </w:p>
        </w:tc>
        <w:tc>
          <w:tcPr>
            <w:tcW w:w="2100" w:type="dxa"/>
            <w:shd w:val="clear" w:color="auto" w:fill="auto"/>
          </w:tcPr>
          <w:p w:rsidR="00390CCA" w:rsidRDefault="00F83D57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-49</w:t>
            </w:r>
          </w:p>
        </w:tc>
        <w:tc>
          <w:tcPr>
            <w:tcW w:w="1922" w:type="dxa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-17</w:t>
            </w:r>
          </w:p>
        </w:tc>
      </w:tr>
      <w:tr w:rsidR="00390CCA" w:rsidTr="00942A0D">
        <w:tc>
          <w:tcPr>
            <w:tcW w:w="5305" w:type="dxa"/>
            <w:shd w:val="clear" w:color="auto" w:fill="auto"/>
          </w:tcPr>
          <w:p w:rsidR="00390CCA" w:rsidRDefault="00F83D5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Середньорічна кількість акцій (шт.)</w:t>
            </w:r>
          </w:p>
        </w:tc>
        <w:tc>
          <w:tcPr>
            <w:tcW w:w="2100" w:type="dxa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3193444</w:t>
            </w:r>
          </w:p>
        </w:tc>
        <w:tc>
          <w:tcPr>
            <w:tcW w:w="1922" w:type="dxa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3193444</w:t>
            </w:r>
          </w:p>
        </w:tc>
      </w:tr>
      <w:tr w:rsidR="00390CCA" w:rsidTr="00942A0D">
        <w:tc>
          <w:tcPr>
            <w:tcW w:w="5305" w:type="dxa"/>
            <w:shd w:val="clear" w:color="auto" w:fill="auto"/>
          </w:tcPr>
          <w:p w:rsidR="00390CCA" w:rsidRPr="00942A0D" w:rsidRDefault="00F83D57">
            <w:pPr>
              <w:rPr>
                <w:b/>
                <w:bCs/>
              </w:rPr>
            </w:pPr>
            <w:r>
              <w:rPr>
                <w:b/>
                <w:bCs/>
              </w:rPr>
              <w:t>Кількість власних акцій, викуплених протягом періоду (шт.)</w:t>
            </w:r>
          </w:p>
        </w:tc>
        <w:tc>
          <w:tcPr>
            <w:tcW w:w="2100" w:type="dxa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390CCA" w:rsidTr="00942A0D">
        <w:tc>
          <w:tcPr>
            <w:tcW w:w="5305" w:type="dxa"/>
            <w:shd w:val="clear" w:color="auto" w:fill="auto"/>
          </w:tcPr>
          <w:p w:rsidR="00390CCA" w:rsidRPr="00942A0D" w:rsidRDefault="00F83D57">
            <w:pPr>
              <w:rPr>
                <w:b/>
                <w:bCs/>
              </w:rPr>
            </w:pPr>
            <w:r>
              <w:rPr>
                <w:b/>
                <w:bCs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2100" w:type="dxa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390CCA" w:rsidTr="00942A0D">
        <w:tc>
          <w:tcPr>
            <w:tcW w:w="5305" w:type="dxa"/>
            <w:shd w:val="clear" w:color="auto" w:fill="auto"/>
          </w:tcPr>
          <w:p w:rsidR="00390CCA" w:rsidRPr="00942A0D" w:rsidRDefault="00F83D57">
            <w:pPr>
              <w:rPr>
                <w:b/>
                <w:bCs/>
              </w:rPr>
            </w:pPr>
            <w:r>
              <w:rPr>
                <w:b/>
                <w:bCs/>
              </w:rPr>
              <w:t>Чисельність працівників на кінець періоду (осіб)</w:t>
            </w:r>
          </w:p>
        </w:tc>
        <w:tc>
          <w:tcPr>
            <w:tcW w:w="2100" w:type="dxa"/>
            <w:shd w:val="clear" w:color="auto" w:fill="auto"/>
          </w:tcPr>
          <w:p w:rsidR="00390CCA" w:rsidRDefault="00F83D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922" w:type="dxa"/>
            <w:shd w:val="clear" w:color="auto" w:fill="auto"/>
          </w:tcPr>
          <w:p w:rsidR="00390CCA" w:rsidRDefault="00F83D57">
            <w:pPr>
              <w:jc w:val="center"/>
            </w:pPr>
            <w:r>
              <w:rPr>
                <w:b/>
                <w:bCs/>
                <w:lang w:val="en-US"/>
              </w:rPr>
              <w:t>5</w:t>
            </w:r>
          </w:p>
        </w:tc>
      </w:tr>
    </w:tbl>
    <w:p w:rsidR="00390CCA" w:rsidRDefault="00390CCA">
      <w:pPr>
        <w:ind w:firstLine="360"/>
        <w:jc w:val="both"/>
      </w:pPr>
    </w:p>
    <w:p w:rsidR="00390CCA" w:rsidRDefault="00F83D57" w:rsidP="00942A0D">
      <w:pPr>
        <w:rPr>
          <w:b/>
          <w:bCs/>
          <w:lang w:val="en-US"/>
        </w:rPr>
      </w:pPr>
      <w:r>
        <w:rPr>
          <w:b/>
          <w:bCs/>
          <w:lang w:val="uk-UA"/>
        </w:rPr>
        <w:t xml:space="preserve"> </w:t>
      </w:r>
    </w:p>
    <w:p w:rsidR="00942A0D" w:rsidRPr="00942A0D" w:rsidRDefault="00942A0D" w:rsidP="00942A0D">
      <w:pPr>
        <w:rPr>
          <w:b/>
          <w:bCs/>
          <w:lang w:val="en-US"/>
        </w:rPr>
      </w:pPr>
    </w:p>
    <w:p w:rsidR="00390CCA" w:rsidRDefault="00F83D57">
      <w:pPr>
        <w:ind w:firstLine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Проект рішення з питань порядку денного :</w:t>
      </w:r>
    </w:p>
    <w:p w:rsidR="00390CCA" w:rsidRDefault="00390CCA">
      <w:pPr>
        <w:ind w:firstLine="360"/>
        <w:jc w:val="both"/>
        <w:rPr>
          <w:b/>
          <w:bCs/>
          <w:lang w:val="uk-UA"/>
        </w:rPr>
      </w:pPr>
    </w:p>
    <w:p w:rsidR="00390CCA" w:rsidRDefault="00F83D57">
      <w:pPr>
        <w:ind w:firstLine="360"/>
        <w:jc w:val="both"/>
        <w:rPr>
          <w:i/>
          <w:iCs/>
          <w:u w:val="single"/>
          <w:lang w:val="uk-UA"/>
        </w:rPr>
      </w:pPr>
      <w:r>
        <w:rPr>
          <w:i/>
          <w:iCs/>
          <w:u w:val="single"/>
          <w:lang w:val="uk-UA"/>
        </w:rPr>
        <w:t>По 1 питанню порядку денного :</w:t>
      </w:r>
    </w:p>
    <w:p w:rsidR="00390CCA" w:rsidRDefault="00390CCA">
      <w:pPr>
        <w:ind w:firstLine="360"/>
        <w:jc w:val="both"/>
        <w:rPr>
          <w:i/>
          <w:iCs/>
          <w:u w:val="single"/>
          <w:lang w:val="uk-UA"/>
        </w:rPr>
      </w:pPr>
    </w:p>
    <w:p w:rsidR="00390CCA" w:rsidRDefault="00F83D57">
      <w:pPr>
        <w:ind w:firstLine="360"/>
        <w:jc w:val="both"/>
        <w:rPr>
          <w:lang w:val="uk-UA"/>
        </w:rPr>
      </w:pPr>
      <w:r>
        <w:rPr>
          <w:lang w:val="uk-UA"/>
        </w:rPr>
        <w:t>Обрати лічильну комісію  у складі:Костецька Н.В.-голова лічильної комісії ;</w:t>
      </w:r>
    </w:p>
    <w:p w:rsidR="00390CCA" w:rsidRDefault="00F83D57">
      <w:pPr>
        <w:ind w:firstLine="360"/>
        <w:jc w:val="both"/>
        <w:rPr>
          <w:i/>
          <w:iCs/>
          <w:u w:val="single"/>
          <w:lang w:val="uk-UA"/>
        </w:rPr>
      </w:pPr>
      <w:r>
        <w:rPr>
          <w:lang w:val="uk-UA"/>
        </w:rPr>
        <w:t>Романик І.І.- член лічильної комісії ; Веремчук С.В. - член лічильної комісії.</w:t>
      </w:r>
    </w:p>
    <w:p w:rsidR="00390CCA" w:rsidRDefault="00390CCA">
      <w:pPr>
        <w:ind w:firstLine="360"/>
        <w:jc w:val="both"/>
        <w:rPr>
          <w:i/>
          <w:iCs/>
          <w:u w:val="single"/>
          <w:lang w:val="uk-UA"/>
        </w:rPr>
      </w:pPr>
    </w:p>
    <w:p w:rsidR="00390CCA" w:rsidRDefault="00F83D57">
      <w:pPr>
        <w:ind w:firstLine="360"/>
        <w:jc w:val="both"/>
        <w:rPr>
          <w:lang w:val="uk-UA"/>
        </w:rPr>
      </w:pPr>
      <w:r>
        <w:rPr>
          <w:i/>
          <w:iCs/>
          <w:u w:val="single"/>
          <w:lang w:val="uk-UA"/>
        </w:rPr>
        <w:t>По 2 питанню порядку денного :</w:t>
      </w:r>
    </w:p>
    <w:p w:rsidR="00390CCA" w:rsidRDefault="00390CCA">
      <w:pPr>
        <w:ind w:firstLine="360"/>
        <w:jc w:val="both"/>
        <w:rPr>
          <w:lang w:val="uk-UA"/>
        </w:rPr>
      </w:pPr>
    </w:p>
    <w:p w:rsidR="00390CCA" w:rsidRDefault="00F83D57">
      <w:pPr>
        <w:ind w:firstLine="360"/>
        <w:jc w:val="both"/>
        <w:rPr>
          <w:i/>
          <w:iCs/>
          <w:u w:val="single"/>
          <w:lang w:val="uk-UA"/>
        </w:rPr>
      </w:pPr>
      <w:r>
        <w:rPr>
          <w:lang w:val="uk-UA"/>
        </w:rPr>
        <w:t>Обрати : Головою зборів — Гаскевича В.І. ; секретарем зборів — Веремчук Н.В.</w:t>
      </w:r>
    </w:p>
    <w:p w:rsidR="00390CCA" w:rsidRDefault="00390CCA">
      <w:pPr>
        <w:ind w:firstLine="360"/>
        <w:jc w:val="both"/>
        <w:rPr>
          <w:i/>
          <w:iCs/>
          <w:u w:val="single"/>
          <w:lang w:val="uk-UA"/>
        </w:rPr>
      </w:pPr>
    </w:p>
    <w:p w:rsidR="00390CCA" w:rsidRDefault="00F83D57">
      <w:pPr>
        <w:jc w:val="both"/>
        <w:rPr>
          <w:i/>
          <w:iCs/>
          <w:u w:val="single"/>
          <w:lang w:val="uk-UA"/>
        </w:rPr>
      </w:pPr>
      <w:r>
        <w:rPr>
          <w:lang w:val="uk-UA"/>
        </w:rPr>
        <w:t xml:space="preserve">       </w:t>
      </w:r>
      <w:r>
        <w:rPr>
          <w:i/>
          <w:iCs/>
          <w:u w:val="single"/>
          <w:lang w:val="uk-UA"/>
        </w:rPr>
        <w:t>По 3 питанню порядку денного :</w:t>
      </w:r>
    </w:p>
    <w:p w:rsidR="00390CCA" w:rsidRDefault="00390CCA">
      <w:pPr>
        <w:jc w:val="both"/>
        <w:rPr>
          <w:i/>
          <w:iCs/>
          <w:u w:val="single"/>
          <w:lang w:val="uk-UA"/>
        </w:rPr>
      </w:pPr>
    </w:p>
    <w:p w:rsidR="00390CCA" w:rsidRDefault="00F83D57">
      <w:pPr>
        <w:jc w:val="both"/>
        <w:rPr>
          <w:lang w:val="uk-UA"/>
        </w:rPr>
      </w:pPr>
      <w:r>
        <w:rPr>
          <w:lang w:val="uk-UA"/>
        </w:rPr>
        <w:t xml:space="preserve">       Затвердити слідуючий регламент зборів :</w:t>
      </w:r>
    </w:p>
    <w:p w:rsidR="00390CCA" w:rsidRDefault="00F83D57">
      <w:pPr>
        <w:jc w:val="both"/>
        <w:rPr>
          <w:lang w:val="uk-UA"/>
        </w:rPr>
      </w:pPr>
      <w:r>
        <w:rPr>
          <w:lang w:val="uk-UA"/>
        </w:rPr>
        <w:t xml:space="preserve">        для доповідей - 15 хв. ;</w:t>
      </w:r>
    </w:p>
    <w:p w:rsidR="00390CCA" w:rsidRDefault="00F83D57">
      <w:pPr>
        <w:jc w:val="both"/>
        <w:rPr>
          <w:i/>
          <w:iCs/>
          <w:u w:val="single"/>
          <w:lang w:val="uk-UA"/>
        </w:rPr>
      </w:pPr>
      <w:r>
        <w:rPr>
          <w:lang w:val="uk-UA"/>
        </w:rPr>
        <w:t xml:space="preserve">        для виступу    - 5 хв.</w:t>
      </w:r>
    </w:p>
    <w:p w:rsidR="00390CCA" w:rsidRDefault="00390CCA">
      <w:pPr>
        <w:ind w:firstLine="360"/>
        <w:jc w:val="both"/>
        <w:rPr>
          <w:i/>
          <w:iCs/>
          <w:u w:val="single"/>
          <w:lang w:val="uk-UA"/>
        </w:rPr>
      </w:pPr>
    </w:p>
    <w:p w:rsidR="00390CCA" w:rsidRDefault="00F83D57">
      <w:pPr>
        <w:jc w:val="both"/>
        <w:rPr>
          <w:i/>
          <w:iCs/>
          <w:u w:val="single"/>
          <w:lang w:val="uk-UA"/>
        </w:rPr>
      </w:pPr>
      <w:r>
        <w:rPr>
          <w:lang w:val="uk-UA"/>
        </w:rPr>
        <w:t xml:space="preserve">      </w:t>
      </w:r>
      <w:r>
        <w:rPr>
          <w:i/>
          <w:iCs/>
          <w:u w:val="single"/>
          <w:lang w:val="uk-UA"/>
        </w:rPr>
        <w:t>По 4 питанню порядку денного :</w:t>
      </w:r>
    </w:p>
    <w:p w:rsidR="00390CCA" w:rsidRDefault="00390CCA">
      <w:pPr>
        <w:ind w:firstLine="360"/>
        <w:jc w:val="both"/>
        <w:rPr>
          <w:i/>
          <w:iCs/>
          <w:u w:val="single"/>
          <w:lang w:val="uk-UA"/>
        </w:rPr>
      </w:pPr>
    </w:p>
    <w:p w:rsidR="00390CCA" w:rsidRDefault="00F83D57">
      <w:pPr>
        <w:ind w:firstLine="360"/>
        <w:jc w:val="both"/>
        <w:rPr>
          <w:lang w:val="uk-UA"/>
        </w:rPr>
      </w:pPr>
      <w:r>
        <w:rPr>
          <w:i/>
          <w:iCs/>
          <w:u w:val="single"/>
          <w:lang w:val="uk-UA"/>
        </w:rPr>
        <w:t>Вирішили:</w:t>
      </w:r>
    </w:p>
    <w:p w:rsidR="00390CCA" w:rsidRDefault="00F83D57">
      <w:pPr>
        <w:jc w:val="both"/>
        <w:rPr>
          <w:i/>
          <w:iCs/>
          <w:u w:val="single"/>
          <w:lang w:val="uk-UA"/>
        </w:rPr>
      </w:pPr>
      <w:r>
        <w:rPr>
          <w:lang w:val="uk-UA"/>
        </w:rPr>
        <w:t>Звіт директора про результати фінансово-господарської діяльності за 2017 рік затвердити.</w:t>
      </w:r>
    </w:p>
    <w:p w:rsidR="00390CCA" w:rsidRDefault="00390CCA">
      <w:pPr>
        <w:ind w:firstLine="360"/>
        <w:jc w:val="both"/>
        <w:rPr>
          <w:i/>
          <w:iCs/>
          <w:u w:val="single"/>
          <w:lang w:val="uk-UA"/>
        </w:rPr>
      </w:pPr>
    </w:p>
    <w:p w:rsidR="00390CCA" w:rsidRDefault="00F83D57">
      <w:pPr>
        <w:jc w:val="both"/>
        <w:rPr>
          <w:i/>
          <w:iCs/>
          <w:u w:val="single"/>
          <w:lang w:val="uk-UA"/>
        </w:rPr>
      </w:pPr>
      <w:r>
        <w:rPr>
          <w:lang w:val="uk-UA"/>
        </w:rPr>
        <w:t xml:space="preserve">      </w:t>
      </w:r>
      <w:r>
        <w:rPr>
          <w:i/>
          <w:iCs/>
          <w:u w:val="single"/>
          <w:lang w:val="uk-UA"/>
        </w:rPr>
        <w:t>По 5 питанню порядку денного :</w:t>
      </w:r>
    </w:p>
    <w:p w:rsidR="00390CCA" w:rsidRDefault="00F83D57">
      <w:pPr>
        <w:ind w:firstLine="360"/>
        <w:jc w:val="both"/>
        <w:rPr>
          <w:lang w:val="uk-UA"/>
        </w:rPr>
      </w:pPr>
      <w:r>
        <w:rPr>
          <w:i/>
          <w:iCs/>
          <w:u w:val="single"/>
          <w:lang w:val="uk-UA"/>
        </w:rPr>
        <w:t>Вирішили:</w:t>
      </w:r>
    </w:p>
    <w:p w:rsidR="00390CCA" w:rsidRDefault="00F83D57">
      <w:pPr>
        <w:ind w:firstLine="360"/>
        <w:jc w:val="both"/>
        <w:rPr>
          <w:i/>
          <w:iCs/>
          <w:u w:val="single"/>
          <w:lang w:val="uk-UA"/>
        </w:rPr>
      </w:pPr>
      <w:r>
        <w:rPr>
          <w:lang w:val="uk-UA"/>
        </w:rPr>
        <w:t>Звіт Наглядової ради за 2017 рік затвердити .</w:t>
      </w:r>
    </w:p>
    <w:p w:rsidR="00390CCA" w:rsidRDefault="00390CCA">
      <w:pPr>
        <w:ind w:firstLine="360"/>
        <w:jc w:val="both"/>
        <w:rPr>
          <w:i/>
          <w:iCs/>
          <w:u w:val="single"/>
          <w:lang w:val="uk-UA"/>
        </w:rPr>
      </w:pPr>
    </w:p>
    <w:p w:rsidR="00390CCA" w:rsidRDefault="00F83D57">
      <w:pPr>
        <w:jc w:val="both"/>
        <w:rPr>
          <w:lang w:val="uk-UA"/>
        </w:rPr>
      </w:pPr>
      <w:r>
        <w:rPr>
          <w:lang w:val="uk-UA"/>
        </w:rPr>
        <w:t xml:space="preserve">      </w:t>
      </w:r>
      <w:r>
        <w:rPr>
          <w:i/>
          <w:iCs/>
          <w:u w:val="single"/>
          <w:lang w:val="uk-UA"/>
        </w:rPr>
        <w:t>По 6 питанню порядку денного :</w:t>
      </w:r>
    </w:p>
    <w:p w:rsidR="00390CCA" w:rsidRDefault="00390CCA">
      <w:pPr>
        <w:ind w:firstLine="360"/>
        <w:jc w:val="both"/>
        <w:rPr>
          <w:lang w:val="uk-UA"/>
        </w:rPr>
      </w:pPr>
    </w:p>
    <w:p w:rsidR="00390CCA" w:rsidRDefault="00F83D57">
      <w:pPr>
        <w:ind w:firstLine="360"/>
        <w:jc w:val="both"/>
        <w:rPr>
          <w:i/>
          <w:iCs/>
          <w:u w:val="single"/>
          <w:lang w:val="uk-UA"/>
        </w:rPr>
      </w:pPr>
      <w:r>
        <w:rPr>
          <w:lang w:val="uk-UA"/>
        </w:rPr>
        <w:t>Фінансову звітність за 2017 рік затвердити .</w:t>
      </w:r>
    </w:p>
    <w:p w:rsidR="00390CCA" w:rsidRDefault="00390CCA">
      <w:pPr>
        <w:ind w:firstLine="360"/>
        <w:jc w:val="both"/>
        <w:rPr>
          <w:i/>
          <w:iCs/>
          <w:u w:val="single"/>
          <w:lang w:val="uk-UA"/>
        </w:rPr>
      </w:pPr>
    </w:p>
    <w:p w:rsidR="00390CCA" w:rsidRDefault="00F83D57">
      <w:pPr>
        <w:jc w:val="both"/>
        <w:rPr>
          <w:i/>
          <w:iCs/>
          <w:u w:val="single"/>
          <w:lang w:val="uk-UA"/>
        </w:rPr>
      </w:pPr>
      <w:r>
        <w:rPr>
          <w:lang w:val="uk-UA"/>
        </w:rPr>
        <w:t xml:space="preserve">      </w:t>
      </w:r>
      <w:r>
        <w:rPr>
          <w:i/>
          <w:iCs/>
          <w:u w:val="single"/>
          <w:lang w:val="uk-UA"/>
        </w:rPr>
        <w:t>По 7 питанню порядку денного :</w:t>
      </w:r>
    </w:p>
    <w:p w:rsidR="00390CCA" w:rsidRDefault="00390CCA">
      <w:pPr>
        <w:jc w:val="both"/>
        <w:rPr>
          <w:i/>
          <w:iCs/>
          <w:u w:val="single"/>
          <w:lang w:val="uk-UA"/>
        </w:rPr>
      </w:pPr>
    </w:p>
    <w:p w:rsidR="00390CCA" w:rsidRDefault="00F83D57">
      <w:pPr>
        <w:jc w:val="both"/>
        <w:rPr>
          <w:lang w:val="uk-UA"/>
        </w:rPr>
      </w:pPr>
      <w:r>
        <w:rPr>
          <w:lang w:val="uk-UA"/>
        </w:rPr>
        <w:t xml:space="preserve">      </w:t>
      </w:r>
      <w:r>
        <w:rPr>
          <w:i/>
          <w:iCs/>
          <w:u w:val="single"/>
          <w:lang w:val="uk-UA"/>
        </w:rPr>
        <w:t>Вирішили :</w:t>
      </w:r>
    </w:p>
    <w:p w:rsidR="00F83D57" w:rsidRDefault="00F83D57">
      <w:pPr>
        <w:jc w:val="both"/>
      </w:pPr>
      <w:r>
        <w:rPr>
          <w:lang w:val="uk-UA"/>
        </w:rPr>
        <w:t xml:space="preserve">      План покриття збитків товариства затвердити .</w:t>
      </w:r>
    </w:p>
    <w:sectPr w:rsidR="00F83D57" w:rsidSect="00390CC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42A0D"/>
    <w:rsid w:val="00390CCA"/>
    <w:rsid w:val="00622DB3"/>
    <w:rsid w:val="00942A0D"/>
    <w:rsid w:val="00F8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C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90CCA"/>
  </w:style>
  <w:style w:type="character" w:customStyle="1" w:styleId="1">
    <w:name w:val="Основной шрифт абзаца1"/>
    <w:rsid w:val="00390CCA"/>
  </w:style>
  <w:style w:type="character" w:customStyle="1" w:styleId="a3">
    <w:name w:val="Символ нумерации"/>
    <w:rsid w:val="00390CCA"/>
    <w:rPr>
      <w:b/>
      <w:bCs/>
    </w:rPr>
  </w:style>
  <w:style w:type="paragraph" w:customStyle="1" w:styleId="a4">
    <w:name w:val="Заголовок"/>
    <w:basedOn w:val="a"/>
    <w:next w:val="a5"/>
    <w:rsid w:val="00390C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390CCA"/>
    <w:pPr>
      <w:spacing w:after="120"/>
    </w:pPr>
  </w:style>
  <w:style w:type="paragraph" w:styleId="a6">
    <w:name w:val="List"/>
    <w:basedOn w:val="a5"/>
    <w:rsid w:val="00390CCA"/>
    <w:rPr>
      <w:rFonts w:cs="Mangal"/>
    </w:rPr>
  </w:style>
  <w:style w:type="paragraph" w:customStyle="1" w:styleId="20">
    <w:name w:val="Название2"/>
    <w:basedOn w:val="a"/>
    <w:rsid w:val="00390C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90C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90CC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90CCA"/>
    <w:pPr>
      <w:suppressLineNumbers/>
    </w:pPr>
    <w:rPr>
      <w:rFonts w:cs="Mangal"/>
    </w:rPr>
  </w:style>
  <w:style w:type="paragraph" w:customStyle="1" w:styleId="12">
    <w:name w:val="Основной текст1"/>
    <w:basedOn w:val="a"/>
    <w:rsid w:val="00390CCA"/>
    <w:pPr>
      <w:widowControl w:val="0"/>
      <w:suppressAutoHyphens w:val="0"/>
      <w:jc w:val="both"/>
    </w:pPr>
  </w:style>
  <w:style w:type="paragraph" w:customStyle="1" w:styleId="a7">
    <w:name w:val="Содержимое таблицы"/>
    <w:basedOn w:val="a"/>
    <w:rsid w:val="00390CCA"/>
    <w:pPr>
      <w:suppressLineNumbers/>
    </w:pPr>
  </w:style>
  <w:style w:type="paragraph" w:customStyle="1" w:styleId="a8">
    <w:name w:val="Заголовок таблицы"/>
    <w:basedOn w:val="a7"/>
    <w:rsid w:val="00390C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CB0D5-907E-4350-8A73-0956BACD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2656</Characters>
  <Application>Microsoft Office Word</Application>
  <DocSecurity>0</DocSecurity>
  <Lines>22</Lines>
  <Paragraphs>6</Paragraphs>
  <ScaleCrop>false</ScaleCrop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ПУБЛІЧНЕ АКЦІОНЕРНЕ ТОВАРИСТВО «РІВНЕДЕРЕВ»</dc:title>
  <dc:subject/>
  <dc:creator>Приватне підриємство</dc:creator>
  <cp:keywords/>
  <cp:lastModifiedBy>Admin</cp:lastModifiedBy>
  <cp:revision>3</cp:revision>
  <cp:lastPrinted>2018-02-20T10:47:00Z</cp:lastPrinted>
  <dcterms:created xsi:type="dcterms:W3CDTF">2018-02-23T08:09:00Z</dcterms:created>
  <dcterms:modified xsi:type="dcterms:W3CDTF">2018-02-23T08:10:00Z</dcterms:modified>
</cp:coreProperties>
</file>